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985E1E"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vadovaujantis </w:t>
      </w:r>
      <w:r w:rsidRPr="00985E1E">
        <w:rPr>
          <w:rFonts w:ascii="Arial" w:hAnsi="Arial" w:cs="Arial"/>
        </w:rPr>
        <w:t>šiais dokumentais:</w:t>
      </w:r>
    </w:p>
    <w:p w14:paraId="73461DE1" w14:textId="2653C30E" w:rsidR="0010169B" w:rsidRPr="00985E1E"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985E1E">
        <w:rPr>
          <w:rFonts w:ascii="Arial" w:hAnsi="Arial" w:cs="Arial"/>
        </w:rPr>
        <w:t>Pirkimo sąlygomis</w:t>
      </w:r>
      <w:r w:rsidR="00CB4426" w:rsidRPr="00985E1E">
        <w:rPr>
          <w:rFonts w:ascii="Arial" w:hAnsi="Arial" w:cs="Arial"/>
        </w:rPr>
        <w:t xml:space="preserve"> 2024-12-</w:t>
      </w:r>
      <w:r w:rsidR="00985E1E" w:rsidRPr="00985E1E">
        <w:rPr>
          <w:rFonts w:ascii="Arial" w:hAnsi="Arial" w:cs="Arial"/>
        </w:rPr>
        <w:t>12</w:t>
      </w:r>
      <w:r w:rsidR="00CB4426" w:rsidRPr="00985E1E">
        <w:rPr>
          <w:rFonts w:ascii="Arial" w:hAnsi="Arial" w:cs="Arial"/>
        </w:rPr>
        <w:t>.</w:t>
      </w:r>
      <w:r w:rsidRPr="00985E1E">
        <w:rPr>
          <w:rFonts w:ascii="Arial" w:hAnsi="Arial" w:cs="Arial"/>
        </w:rPr>
        <w:t xml:space="preserve"> </w:t>
      </w:r>
    </w:p>
    <w:p w14:paraId="677921E5" w14:textId="4D5014AD"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FC2559" w:rsidRPr="00FC2559">
        <w:rPr>
          <w:rFonts w:ascii="Arial" w:hAnsi="Arial" w:cs="Arial"/>
        </w:rPr>
        <w:t>E1N64A4465, E1N6496516, E1N64A2686, E1N64A0399, E1N6490949, E1N1389175, E1N6482118, E1N6499716, E1N6488881, E1N6494556</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BC702EC" w:rsidR="0010169B" w:rsidRPr="00590A1A" w:rsidRDefault="00FC2559" w:rsidP="0010169B">
      <w:pPr>
        <w:pStyle w:val="ListParagraph"/>
        <w:tabs>
          <w:tab w:val="left" w:pos="709"/>
          <w:tab w:val="left" w:pos="9639"/>
        </w:tabs>
        <w:spacing w:line="276" w:lineRule="auto"/>
        <w:ind w:left="709" w:hanging="709"/>
        <w:jc w:val="both"/>
        <w:rPr>
          <w:rFonts w:ascii="Arial" w:hAnsi="Arial" w:cs="Arial"/>
          <w:b/>
        </w:rPr>
      </w:pPr>
      <w:r w:rsidRPr="00FC2559">
        <w:rPr>
          <w:rFonts w:ascii="Arial" w:hAnsi="Arial" w:cs="Arial"/>
          <w:b/>
        </w:rPr>
        <w:t>(2024-ESO-1218) 0,4-10 kV ET projektavimo, Vilniaus, Kauno reg. (Lazdijų r., Varėnos r.),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293BD5"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3BD5">
        <w:rPr>
          <w:rFonts w:ascii="Arial" w:hAnsi="Arial" w:cs="Arial"/>
          <w:b/>
          <w:bCs/>
        </w:rPr>
        <w:t>Projektavimo</w:t>
      </w:r>
      <w:r w:rsidR="0010169B" w:rsidRPr="00293BD5">
        <w:rPr>
          <w:rFonts w:ascii="Arial" w:hAnsi="Arial" w:cs="Arial"/>
        </w:rPr>
        <w:t xml:space="preserve"> </w:t>
      </w:r>
      <w:r w:rsidR="0010169B" w:rsidRPr="00293BD5">
        <w:rPr>
          <w:rFonts w:ascii="Arial" w:hAnsi="Arial" w:cs="Arial"/>
          <w:b/>
          <w:bCs/>
        </w:rPr>
        <w:t>kaina</w:t>
      </w:r>
      <w:r w:rsidR="0010169B" w:rsidRPr="00293BD5">
        <w:rPr>
          <w:rFonts w:ascii="Arial" w:hAnsi="Arial" w:cs="Arial"/>
        </w:rPr>
        <w:t xml:space="preserve"> (Bendra </w:t>
      </w:r>
      <w:r w:rsidRPr="00293BD5">
        <w:rPr>
          <w:rFonts w:ascii="Arial" w:hAnsi="Arial" w:cs="Arial"/>
        </w:rPr>
        <w:t>Projektavimo</w:t>
      </w:r>
      <w:r w:rsidR="0010169B" w:rsidRPr="00293BD5">
        <w:rPr>
          <w:rFonts w:ascii="Arial" w:hAnsi="Arial" w:cs="Arial"/>
        </w:rPr>
        <w:t xml:space="preserve"> kaina neįskaitant PVM) – [nurodyti skaičių] EUR ([nurodyti skaičių žodžiais] eur</w:t>
      </w:r>
      <w:r w:rsidR="008A1DDC" w:rsidRPr="00293BD5">
        <w:rPr>
          <w:rFonts w:ascii="Arial" w:hAnsi="Arial" w:cs="Arial"/>
        </w:rPr>
        <w:t>ų</w:t>
      </w:r>
      <w:r w:rsidR="0010169B" w:rsidRPr="00293BD5">
        <w:rPr>
          <w:rFonts w:ascii="Arial" w:hAnsi="Arial" w:cs="Arial"/>
        </w:rPr>
        <w:t xml:space="preserve"> [__] [nurodyti skaičių žodžiais] c</w:t>
      </w:r>
      <w:r w:rsidR="008A1DDC" w:rsidRPr="00293BD5">
        <w:rPr>
          <w:rFonts w:ascii="Arial" w:hAnsi="Arial" w:cs="Arial"/>
        </w:rPr>
        <w:t>entų</w:t>
      </w:r>
      <w:r w:rsidR="0010169B" w:rsidRPr="00293BD5">
        <w:rPr>
          <w:rFonts w:ascii="Arial" w:hAnsi="Arial" w:cs="Arial"/>
        </w:rPr>
        <w:t>)</w:t>
      </w:r>
      <w:r w:rsidR="00762FDB" w:rsidRPr="00293BD5">
        <w:rPr>
          <w:rFonts w:ascii="Arial" w:hAnsi="Arial" w:cs="Arial"/>
        </w:rPr>
        <w:t>:</w:t>
      </w:r>
    </w:p>
    <w:p w14:paraId="25AFA955" w14:textId="46672A82" w:rsidR="00762FDB" w:rsidRPr="00293BD5" w:rsidRDefault="00FC255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93BD5">
        <w:rPr>
          <w:rFonts w:ascii="Arial" w:hAnsi="Arial" w:cs="Arial"/>
        </w:rPr>
        <w:t xml:space="preserve">Žalioji g. 3, Ginčionių k., Noragėlių sen., Lazdijų r. sav. </w:t>
      </w:r>
      <w:r w:rsidR="0038288F" w:rsidRPr="00293BD5">
        <w:rPr>
          <w:rFonts w:ascii="Arial" w:hAnsi="Arial" w:cs="Arial"/>
        </w:rPr>
        <w:t>(</w:t>
      </w:r>
      <w:r w:rsidRPr="00293BD5">
        <w:rPr>
          <w:rFonts w:ascii="Arial" w:hAnsi="Arial" w:cs="Arial"/>
        </w:rPr>
        <w:t>E1N64A4465</w:t>
      </w:r>
      <w:r w:rsidR="00762FDB" w:rsidRPr="00293BD5">
        <w:rPr>
          <w:rFonts w:ascii="Arial" w:hAnsi="Arial" w:cs="Arial"/>
        </w:rPr>
        <w:t>) – [nurodyti skaičių] EUR ([nurodyti skaičių žodžiais] eurų [__] [nurodyti skaičių žodžiais] centų);</w:t>
      </w:r>
    </w:p>
    <w:p w14:paraId="5EFFED68" w14:textId="741815A3" w:rsidR="00762FDB" w:rsidRPr="00293BD5" w:rsidRDefault="00FC255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93BD5">
        <w:rPr>
          <w:rFonts w:ascii="Arial" w:hAnsi="Arial" w:cs="Arial"/>
        </w:rPr>
        <w:t xml:space="preserve">Galadusio g. 32B, Ūdininkų k., Lazdijų sen., Lazdijų r. sav. </w:t>
      </w:r>
      <w:r w:rsidR="00762FDB" w:rsidRPr="00293BD5">
        <w:rPr>
          <w:rFonts w:ascii="Arial" w:hAnsi="Arial" w:cs="Arial"/>
        </w:rPr>
        <w:t>(</w:t>
      </w:r>
      <w:r w:rsidRPr="00293BD5">
        <w:rPr>
          <w:rFonts w:ascii="Arial" w:hAnsi="Arial" w:cs="Arial"/>
        </w:rPr>
        <w:t>E1N6496516</w:t>
      </w:r>
      <w:r w:rsidR="00762FDB" w:rsidRPr="00293BD5">
        <w:rPr>
          <w:rFonts w:ascii="Arial" w:hAnsi="Arial" w:cs="Arial"/>
        </w:rPr>
        <w:t>) – [nurodyti skaičių] EUR ([nurodyti skaičių žodžiais] eurų [__] [nurodyti skaičių žodžiais] centų);</w:t>
      </w:r>
    </w:p>
    <w:p w14:paraId="1B438C38" w14:textId="253E8CBC" w:rsidR="00762FDB" w:rsidRPr="00293BD5" w:rsidRDefault="00FC255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93BD5">
        <w:rPr>
          <w:rFonts w:ascii="Arial" w:hAnsi="Arial" w:cs="Arial"/>
        </w:rPr>
        <w:t>Kalnų g. 34, Lazdijų k., Lazdijų sen., Lazdijų r. sav.</w:t>
      </w:r>
      <w:r w:rsidR="00762FDB" w:rsidRPr="00293BD5">
        <w:rPr>
          <w:rFonts w:ascii="Arial" w:hAnsi="Arial" w:cs="Arial"/>
        </w:rPr>
        <w:t xml:space="preserve"> (</w:t>
      </w:r>
      <w:r w:rsidRPr="00293BD5">
        <w:rPr>
          <w:rFonts w:ascii="Arial" w:hAnsi="Arial" w:cs="Arial"/>
        </w:rPr>
        <w:t>E1N64A2686</w:t>
      </w:r>
      <w:r w:rsidR="00762FDB" w:rsidRPr="00293BD5">
        <w:rPr>
          <w:rFonts w:ascii="Arial" w:hAnsi="Arial" w:cs="Arial"/>
        </w:rPr>
        <w:t>) – [nurodyti skaičių] EUR ([nurodyti skaičių žodžiais] eurų [__] [nurodyti skaičių žodžiais] centų);</w:t>
      </w:r>
    </w:p>
    <w:p w14:paraId="0967073B" w14:textId="7E6A2585" w:rsidR="00762FDB" w:rsidRPr="00293BD5" w:rsidRDefault="00FC255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93BD5">
        <w:rPr>
          <w:rFonts w:ascii="Arial" w:hAnsi="Arial" w:cs="Arial"/>
        </w:rPr>
        <w:t xml:space="preserve">Dugnų g. 56, Kailinių k., Veisiejų sen., Lazdijų r. sav. </w:t>
      </w:r>
      <w:r w:rsidR="00762FDB" w:rsidRPr="00293BD5">
        <w:rPr>
          <w:rFonts w:ascii="Arial" w:hAnsi="Arial" w:cs="Arial"/>
        </w:rPr>
        <w:t>(</w:t>
      </w:r>
      <w:r w:rsidRPr="00293BD5">
        <w:rPr>
          <w:rFonts w:ascii="Arial" w:hAnsi="Arial" w:cs="Arial"/>
        </w:rPr>
        <w:t>E1N64A0399</w:t>
      </w:r>
      <w:r w:rsidR="00762FDB" w:rsidRPr="00293BD5">
        <w:rPr>
          <w:rFonts w:ascii="Arial" w:hAnsi="Arial" w:cs="Arial"/>
        </w:rPr>
        <w:t>) – [nurodyti skaičių] EUR ([nurodyti skaičių žodžiais] eurų [__] [nurodyti skaičių žodžiais] centų);</w:t>
      </w:r>
    </w:p>
    <w:p w14:paraId="7964E37C" w14:textId="2BBE8ADE" w:rsidR="00FC2559" w:rsidRPr="00293BD5" w:rsidRDefault="00FC2559" w:rsidP="00FC255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93BD5">
        <w:rPr>
          <w:rFonts w:ascii="Arial" w:hAnsi="Arial" w:cs="Arial"/>
        </w:rPr>
        <w:t>Kapčiamiesčio pl. 18, Juškonių k., Veisiejų sen., Lazdijų r. sav. (E1N6490949) – [nurodyti skaičių] EUR ([nurodyti skaičių žodžiais] eurų [__] [nurodyti skaičių žodžiais] centų);</w:t>
      </w:r>
    </w:p>
    <w:p w14:paraId="2E781385" w14:textId="65C28F3D" w:rsidR="00FC2559" w:rsidRPr="00293BD5" w:rsidRDefault="00FC2559" w:rsidP="00FC255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93BD5">
        <w:rPr>
          <w:rFonts w:ascii="Arial" w:hAnsi="Arial" w:cs="Arial"/>
        </w:rPr>
        <w:t>Noškūnų k., Kaniavos sen., Varėnos r. sav. (E1N1389175) – [nurodyti skaičių] EUR ([nurodyti skaičių žodžiais] eurų [__] [nurodyti skaičių žodžiais] centų);</w:t>
      </w:r>
    </w:p>
    <w:p w14:paraId="262EA956" w14:textId="70EE66AF" w:rsidR="00FC2559" w:rsidRPr="00293BD5" w:rsidRDefault="00FC2559" w:rsidP="00FC255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93BD5">
        <w:rPr>
          <w:rFonts w:ascii="Arial" w:hAnsi="Arial" w:cs="Arial"/>
        </w:rPr>
        <w:t>Giraitės g. 2, Giraitės k., Matuizų sen., Varėnos r. sav. (E1N6482118) – [nurodyti skaičių] EUR ([nurodyti skaičių žodžiais] eurų [__] [nurodyti skaičių žodžiais] centų);</w:t>
      </w:r>
    </w:p>
    <w:p w14:paraId="67230F7F" w14:textId="5B256668" w:rsidR="00FC2559" w:rsidRPr="00293BD5" w:rsidRDefault="00FC2559" w:rsidP="00FC255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93BD5">
        <w:rPr>
          <w:rFonts w:ascii="Arial" w:hAnsi="Arial" w:cs="Arial"/>
        </w:rPr>
        <w:t>Vilniaus g. 82, Paklėštarės k., Valkininkų sen., Varėnos r. sav. (E1N6499716) – [nurodyti skaičių] EUR ([nurodyti skaičių žodžiais] eurų [__] [nurodyti skaičių žodžiais] centų);</w:t>
      </w:r>
    </w:p>
    <w:p w14:paraId="47167160" w14:textId="0AB5364B" w:rsidR="00FC2559" w:rsidRPr="00293BD5" w:rsidRDefault="00FC2559" w:rsidP="00FC255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93BD5">
        <w:rPr>
          <w:rFonts w:ascii="Arial" w:hAnsi="Arial" w:cs="Arial"/>
        </w:rPr>
        <w:t>Ūlos g. 25, Mardasavo k., Marcinkonių sen., Varėnos r. sav. (E1N6488881) – [nurodyti skaičių] EUR ([nurodyti skaičių žodžiais] eurų [__] [nurodyti skaičių žodžiais] centų);</w:t>
      </w:r>
    </w:p>
    <w:p w14:paraId="633B6A2B" w14:textId="6F7E23D8" w:rsidR="00FC2559" w:rsidRPr="00293BD5" w:rsidRDefault="00FC2559" w:rsidP="00FC2559">
      <w:pPr>
        <w:pStyle w:val="ListParagraph"/>
        <w:numPr>
          <w:ilvl w:val="3"/>
          <w:numId w:val="2"/>
        </w:numPr>
        <w:tabs>
          <w:tab w:val="left" w:pos="709"/>
          <w:tab w:val="left" w:pos="1134"/>
          <w:tab w:val="left" w:pos="1418"/>
          <w:tab w:val="left" w:pos="1560"/>
        </w:tabs>
        <w:spacing w:line="276" w:lineRule="auto"/>
        <w:ind w:left="709" w:firstLine="0"/>
        <w:jc w:val="both"/>
        <w:rPr>
          <w:rFonts w:ascii="Arial" w:hAnsi="Arial" w:cs="Arial"/>
        </w:rPr>
      </w:pPr>
      <w:r w:rsidRPr="00293BD5">
        <w:rPr>
          <w:rFonts w:ascii="Arial" w:hAnsi="Arial" w:cs="Arial"/>
        </w:rPr>
        <w:t>Merkio g. 36, Purplių k., Merkinės sen., Varėnos r. sav. (E1N6494556) – [nurodyti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293BD5">
        <w:rPr>
          <w:rFonts w:ascii="Arial" w:hAnsi="Arial" w:cs="Arial"/>
          <w:b/>
          <w:bCs/>
        </w:rPr>
        <w:t>Pridėtinės vertės mokestis (PVM)</w:t>
      </w:r>
      <w:r w:rsidRPr="00293BD5">
        <w:rPr>
          <w:rFonts w:ascii="Arial" w:hAnsi="Arial" w:cs="Arial"/>
        </w:rPr>
        <w:t xml:space="preserve"> (21 %) – [nurodyti skaičių] EUR ([nurodyti skaičių 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3FC7544"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293BD5" w:rsidRPr="00293BD5">
        <w:rPr>
          <w:rFonts w:ascii="Arial" w:hAnsi="Arial" w:cs="Arial"/>
          <w:b/>
        </w:rPr>
        <w:t>Vilniaus, Kauno reg. (Lazdijų r., Varėnos r.)</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25EC" w14:textId="77777777" w:rsidR="00E16A36" w:rsidRDefault="00E16A36" w:rsidP="003F27E7">
      <w:r>
        <w:separator/>
      </w:r>
    </w:p>
  </w:endnote>
  <w:endnote w:type="continuationSeparator" w:id="0">
    <w:p w14:paraId="0E5E48C4" w14:textId="77777777" w:rsidR="00E16A36" w:rsidRDefault="00E16A36" w:rsidP="003F27E7">
      <w:r>
        <w:continuationSeparator/>
      </w:r>
    </w:p>
  </w:endnote>
  <w:endnote w:type="continuationNotice" w:id="1">
    <w:p w14:paraId="52194497" w14:textId="77777777" w:rsidR="00E16A36" w:rsidRDefault="00E16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85614" w14:textId="77777777" w:rsidR="00E16A36" w:rsidRDefault="00E16A36" w:rsidP="003F27E7">
      <w:r>
        <w:separator/>
      </w:r>
    </w:p>
  </w:footnote>
  <w:footnote w:type="continuationSeparator" w:id="0">
    <w:p w14:paraId="12FC981A" w14:textId="77777777" w:rsidR="00E16A36" w:rsidRDefault="00E16A36" w:rsidP="003F27E7">
      <w:r>
        <w:continuationSeparator/>
      </w:r>
    </w:p>
  </w:footnote>
  <w:footnote w:type="continuationNotice" w:id="1">
    <w:p w14:paraId="31DFF017" w14:textId="77777777" w:rsidR="00E16A36" w:rsidRDefault="00E16A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501138"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93BD5"/>
    <w:rsid w:val="002A7492"/>
    <w:rsid w:val="002B67EA"/>
    <w:rsid w:val="002C0E92"/>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95E7E"/>
    <w:rsid w:val="008A1DDC"/>
    <w:rsid w:val="008A7B58"/>
    <w:rsid w:val="008B3635"/>
    <w:rsid w:val="008B7C06"/>
    <w:rsid w:val="008E08E0"/>
    <w:rsid w:val="008E56C7"/>
    <w:rsid w:val="008F251A"/>
    <w:rsid w:val="00963667"/>
    <w:rsid w:val="00963FF3"/>
    <w:rsid w:val="00964DBB"/>
    <w:rsid w:val="009718EC"/>
    <w:rsid w:val="0098037C"/>
    <w:rsid w:val="00985E1E"/>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A6126"/>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16A36"/>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81658"/>
    <w:rsid w:val="006B07FC"/>
    <w:rsid w:val="006E7E68"/>
    <w:rsid w:val="00836993"/>
    <w:rsid w:val="00882088"/>
    <w:rsid w:val="008957BF"/>
    <w:rsid w:val="0097567D"/>
    <w:rsid w:val="00990D0A"/>
    <w:rsid w:val="009B2C36"/>
    <w:rsid w:val="00A83332"/>
    <w:rsid w:val="00AE3342"/>
    <w:rsid w:val="00AE601F"/>
    <w:rsid w:val="00BB40B5"/>
    <w:rsid w:val="00BD1D2B"/>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162</TotalTime>
  <Pages>8</Pages>
  <Words>9805</Words>
  <Characters>5590</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48</cp:revision>
  <dcterms:created xsi:type="dcterms:W3CDTF">2022-06-01T04:26:00Z</dcterms:created>
  <dcterms:modified xsi:type="dcterms:W3CDTF">2024-12-12T07:33:00Z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